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E4" w:rsidRDefault="004E6FE4" w:rsidP="004E6FE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生物医药产业知识产权联盟申请表</w:t>
      </w:r>
    </w:p>
    <w:p w:rsidR="004E6FE4" w:rsidRDefault="004E6FE4" w:rsidP="004E6FE4"/>
    <w:tbl>
      <w:tblPr>
        <w:tblW w:w="10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188"/>
        <w:gridCol w:w="26"/>
        <w:gridCol w:w="917"/>
        <w:gridCol w:w="245"/>
        <w:gridCol w:w="53"/>
        <w:gridCol w:w="992"/>
        <w:gridCol w:w="373"/>
        <w:gridCol w:w="36"/>
        <w:gridCol w:w="941"/>
        <w:gridCol w:w="15"/>
        <w:gridCol w:w="142"/>
        <w:gridCol w:w="638"/>
        <w:gridCol w:w="77"/>
        <w:gridCol w:w="1695"/>
        <w:gridCol w:w="28"/>
        <w:gridCol w:w="81"/>
        <w:gridCol w:w="32"/>
        <w:gridCol w:w="646"/>
        <w:gridCol w:w="1896"/>
      </w:tblGrid>
      <w:tr w:rsidR="004E6FE4" w:rsidTr="004E6FE4">
        <w:trPr>
          <w:trHeight w:val="438"/>
        </w:trPr>
        <w:tc>
          <w:tcPr>
            <w:tcW w:w="1214" w:type="dxa"/>
            <w:gridSpan w:val="2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8807" w:type="dxa"/>
            <w:gridSpan w:val="17"/>
            <w:vAlign w:val="center"/>
          </w:tcPr>
          <w:p w:rsidR="004E6FE4" w:rsidRDefault="004E6FE4" w:rsidP="000121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E6FE4" w:rsidRDefault="004E6FE4" w:rsidP="000121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E6FE4" w:rsidRDefault="004E6FE4" w:rsidP="000121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FE4" w:rsidTr="004E6FE4">
        <w:trPr>
          <w:trHeight w:val="438"/>
        </w:trPr>
        <w:tc>
          <w:tcPr>
            <w:tcW w:w="1214" w:type="dxa"/>
            <w:gridSpan w:val="2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申请会籍</w:t>
            </w:r>
          </w:p>
        </w:tc>
        <w:tc>
          <w:tcPr>
            <w:tcW w:w="8807" w:type="dxa"/>
            <w:gridSpan w:val="17"/>
            <w:vAlign w:val="center"/>
          </w:tcPr>
          <w:p w:rsidR="004E6FE4" w:rsidRDefault="004E6FE4" w:rsidP="000121F2">
            <w:pPr>
              <w:ind w:firstLineChars="7" w:firstLine="15"/>
              <w:rPr>
                <w:rFonts w:ascii="楷体_GB2312" w:eastAsia="楷体_GB2312" w:hAnsi="宋体"/>
                <w:b/>
              </w:rPr>
            </w:pPr>
            <w:r>
              <w:rPr>
                <w:rFonts w:ascii="楷体_GB2312" w:eastAsia="楷体_GB2312" w:hAnsi="宋体" w:hint="eastAsia"/>
                <w:b/>
              </w:rPr>
              <w:t>（  ）理事长单位会费：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30000元/年        </w:t>
            </w:r>
            <w:r>
              <w:rPr>
                <w:rFonts w:ascii="楷体_GB2312" w:eastAsia="楷体_GB2312" w:hAnsi="宋体" w:hint="eastAsia"/>
                <w:b/>
              </w:rPr>
              <w:t>（  ）副理事长单位会费：</w:t>
            </w:r>
            <w:r w:rsidR="005A7BFB">
              <w:rPr>
                <w:rFonts w:ascii="楷体_GB2312" w:eastAsia="楷体_GB2312" w:hAnsi="宋体" w:hint="eastAsia"/>
                <w:b/>
                <w:szCs w:val="21"/>
              </w:rPr>
              <w:t>10000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元/年</w:t>
            </w:r>
          </w:p>
          <w:p w:rsidR="005A7BFB" w:rsidRDefault="004E6FE4" w:rsidP="005A7BFB">
            <w:pPr>
              <w:widowControl/>
              <w:ind w:firstLineChars="7" w:firstLine="15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</w:rPr>
              <w:t>（  ）</w:t>
            </w:r>
            <w:r w:rsidR="005A7BFB">
              <w:rPr>
                <w:rFonts w:ascii="楷体_GB2312" w:eastAsia="楷体_GB2312" w:hAnsi="宋体" w:hint="eastAsia"/>
                <w:b/>
              </w:rPr>
              <w:t>常务</w:t>
            </w:r>
            <w:r>
              <w:rPr>
                <w:rFonts w:ascii="楷体_GB2312" w:eastAsia="楷体_GB2312" w:hAnsi="宋体" w:hint="eastAsia"/>
                <w:b/>
              </w:rPr>
              <w:t>理事单位会费：</w:t>
            </w:r>
            <w:r w:rsidR="005A7BFB">
              <w:rPr>
                <w:rFonts w:ascii="楷体_GB2312" w:eastAsia="楷体_GB2312" w:hAnsi="宋体" w:hint="eastAsia"/>
                <w:b/>
                <w:szCs w:val="21"/>
              </w:rPr>
              <w:t>5000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元/年</w:t>
            </w:r>
            <w:r w:rsidR="005A7BFB">
              <w:rPr>
                <w:rFonts w:ascii="楷体_GB2312" w:eastAsia="楷体_GB2312" w:hAnsi="宋体" w:hint="eastAsia"/>
                <w:b/>
                <w:szCs w:val="21"/>
              </w:rPr>
              <w:t xml:space="preserve"> </w:t>
            </w:r>
            <w:r w:rsidR="00F14ECA">
              <w:rPr>
                <w:rFonts w:ascii="楷体_GB2312" w:eastAsia="楷体_GB2312" w:hAnsi="宋体" w:hint="eastAsia"/>
                <w:b/>
                <w:szCs w:val="21"/>
              </w:rPr>
              <w:t xml:space="preserve">    </w:t>
            </w:r>
            <w:r w:rsidR="005A7BFB">
              <w:rPr>
                <w:rFonts w:ascii="楷体_GB2312" w:eastAsia="楷体_GB2312" w:hAnsi="宋体" w:hint="eastAsia"/>
                <w:b/>
                <w:szCs w:val="21"/>
              </w:rPr>
              <w:t xml:space="preserve">  </w:t>
            </w:r>
            <w:r w:rsidR="005A7BFB">
              <w:rPr>
                <w:rFonts w:ascii="楷体_GB2312" w:eastAsia="楷体_GB2312" w:hAnsi="宋体" w:hint="eastAsia"/>
                <w:b/>
              </w:rPr>
              <w:t>（  ）理事单位会费：</w:t>
            </w:r>
            <w:r w:rsidR="005A7BFB">
              <w:rPr>
                <w:rFonts w:ascii="楷体_GB2312" w:eastAsia="楷体_GB2312" w:hAnsi="宋体" w:hint="eastAsia"/>
                <w:b/>
                <w:szCs w:val="21"/>
              </w:rPr>
              <w:t>3000元/年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 xml:space="preserve">         </w:t>
            </w:r>
          </w:p>
          <w:p w:rsidR="004E6FE4" w:rsidRDefault="004E6FE4" w:rsidP="005A7BFB">
            <w:pPr>
              <w:widowControl/>
              <w:ind w:firstLineChars="7" w:firstLine="1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</w:rPr>
              <w:t>（  ）普通联盟单位会费：1000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元/年</w:t>
            </w:r>
          </w:p>
        </w:tc>
      </w:tr>
      <w:tr w:rsidR="004E6FE4" w:rsidTr="004E6FE4">
        <w:trPr>
          <w:trHeight w:val="438"/>
        </w:trPr>
        <w:tc>
          <w:tcPr>
            <w:tcW w:w="1214" w:type="dxa"/>
            <w:gridSpan w:val="2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6152" w:type="dxa"/>
            <w:gridSpan w:val="13"/>
            <w:vAlign w:val="center"/>
          </w:tcPr>
          <w:p w:rsidR="004E6FE4" w:rsidRDefault="004E6FE4" w:rsidP="000121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E6FE4" w:rsidRDefault="004E6FE4" w:rsidP="000121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896" w:type="dxa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E6FE4" w:rsidTr="004E6FE4">
        <w:trPr>
          <w:trHeight w:val="438"/>
        </w:trPr>
        <w:tc>
          <w:tcPr>
            <w:tcW w:w="1188" w:type="dxa"/>
            <w:vAlign w:val="center"/>
          </w:tcPr>
          <w:p w:rsidR="004E6FE4" w:rsidRDefault="004E6FE4" w:rsidP="000121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公司网站</w:t>
            </w:r>
          </w:p>
        </w:tc>
        <w:tc>
          <w:tcPr>
            <w:tcW w:w="6178" w:type="dxa"/>
            <w:gridSpan w:val="14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896" w:type="dxa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FE4" w:rsidTr="004E6FE4">
        <w:trPr>
          <w:trHeight w:val="438"/>
        </w:trPr>
        <w:tc>
          <w:tcPr>
            <w:tcW w:w="1214" w:type="dxa"/>
            <w:gridSpan w:val="2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215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350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座机</w:t>
            </w:r>
          </w:p>
        </w:tc>
        <w:tc>
          <w:tcPr>
            <w:tcW w:w="1800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896" w:type="dxa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FE4" w:rsidTr="004E6FE4">
        <w:trPr>
          <w:trHeight w:val="438"/>
        </w:trPr>
        <w:tc>
          <w:tcPr>
            <w:tcW w:w="1214" w:type="dxa"/>
            <w:gridSpan w:val="2"/>
            <w:vAlign w:val="center"/>
          </w:tcPr>
          <w:p w:rsidR="00210D65" w:rsidRPr="00DF2066" w:rsidRDefault="00210D65" w:rsidP="000121F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F206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联盟</w:t>
            </w:r>
          </w:p>
          <w:p w:rsidR="004E6FE4" w:rsidRPr="00210D65" w:rsidRDefault="00210D65" w:rsidP="000121F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F206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代表</w:t>
            </w:r>
            <w:r w:rsidR="004E6FE4" w:rsidRPr="00DF2066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215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350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</w:t>
            </w:r>
          </w:p>
        </w:tc>
        <w:tc>
          <w:tcPr>
            <w:tcW w:w="1800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896" w:type="dxa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FE4" w:rsidTr="004E6FE4">
        <w:trPr>
          <w:trHeight w:val="438"/>
        </w:trPr>
        <w:tc>
          <w:tcPr>
            <w:tcW w:w="1214" w:type="dxa"/>
            <w:gridSpan w:val="2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企业性质</w:t>
            </w:r>
          </w:p>
        </w:tc>
        <w:tc>
          <w:tcPr>
            <w:tcW w:w="1215" w:type="dxa"/>
            <w:gridSpan w:val="3"/>
            <w:vAlign w:val="center"/>
          </w:tcPr>
          <w:p w:rsidR="004E6FE4" w:rsidRDefault="004E6FE4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所属行业</w:t>
            </w:r>
          </w:p>
        </w:tc>
        <w:tc>
          <w:tcPr>
            <w:tcW w:w="1813" w:type="dxa"/>
            <w:gridSpan w:val="5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主要产品</w:t>
            </w:r>
          </w:p>
        </w:tc>
        <w:tc>
          <w:tcPr>
            <w:tcW w:w="2655" w:type="dxa"/>
            <w:gridSpan w:val="4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FE4" w:rsidTr="004E6FE4">
        <w:trPr>
          <w:trHeight w:val="438"/>
        </w:trPr>
        <w:tc>
          <w:tcPr>
            <w:tcW w:w="10021" w:type="dxa"/>
            <w:gridSpan w:val="19"/>
            <w:vAlign w:val="center"/>
          </w:tcPr>
          <w:p w:rsidR="004E6FE4" w:rsidRDefault="004E6FE4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基础信息（企业填写）</w:t>
            </w:r>
          </w:p>
        </w:tc>
      </w:tr>
      <w:tr w:rsidR="004E6FE4" w:rsidTr="00D94049">
        <w:trPr>
          <w:trHeight w:val="438"/>
        </w:trPr>
        <w:tc>
          <w:tcPr>
            <w:tcW w:w="2131" w:type="dxa"/>
            <w:gridSpan w:val="3"/>
            <w:vMerge w:val="restart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上年度营业收入</w:t>
            </w:r>
          </w:p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（单位：万元）</w:t>
            </w:r>
          </w:p>
        </w:tc>
        <w:tc>
          <w:tcPr>
            <w:tcW w:w="7890" w:type="dxa"/>
            <w:gridSpan w:val="16"/>
            <w:vAlign w:val="center"/>
          </w:tcPr>
          <w:p w:rsidR="004E6FE4" w:rsidRDefault="004E6FE4" w:rsidP="004E6F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有效专利量（截至上年底，单位：件）</w:t>
            </w:r>
          </w:p>
        </w:tc>
      </w:tr>
      <w:tr w:rsidR="004E6FE4" w:rsidTr="00A20C28">
        <w:trPr>
          <w:trHeight w:val="438"/>
        </w:trPr>
        <w:tc>
          <w:tcPr>
            <w:tcW w:w="2131" w:type="dxa"/>
            <w:gridSpan w:val="3"/>
            <w:vMerge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5" w:type="dxa"/>
            <w:gridSpan w:val="7"/>
            <w:vAlign w:val="center"/>
          </w:tcPr>
          <w:p w:rsidR="004E6FE4" w:rsidRP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发明</w:t>
            </w:r>
          </w:p>
        </w:tc>
        <w:tc>
          <w:tcPr>
            <w:tcW w:w="2661" w:type="dxa"/>
            <w:gridSpan w:val="6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实用新型</w:t>
            </w:r>
          </w:p>
        </w:tc>
        <w:tc>
          <w:tcPr>
            <w:tcW w:w="2574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外观设计</w:t>
            </w:r>
          </w:p>
        </w:tc>
      </w:tr>
      <w:tr w:rsidR="004E6FE4" w:rsidTr="00A20C28">
        <w:trPr>
          <w:trHeight w:val="438"/>
        </w:trPr>
        <w:tc>
          <w:tcPr>
            <w:tcW w:w="2131" w:type="dxa"/>
            <w:gridSpan w:val="3"/>
            <w:vAlign w:val="center"/>
          </w:tcPr>
          <w:p w:rsidR="004E6FE4" w:rsidRDefault="004E6FE4" w:rsidP="000121F2">
            <w:pPr>
              <w:widowControl/>
              <w:tabs>
                <w:tab w:val="center" w:pos="908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  <w:tc>
          <w:tcPr>
            <w:tcW w:w="2655" w:type="dxa"/>
            <w:gridSpan w:val="7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1" w:type="dxa"/>
            <w:gridSpan w:val="6"/>
            <w:vAlign w:val="center"/>
          </w:tcPr>
          <w:p w:rsidR="004E6FE4" w:rsidRDefault="004E6FE4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</w:p>
        </w:tc>
        <w:tc>
          <w:tcPr>
            <w:tcW w:w="2574" w:type="dxa"/>
            <w:gridSpan w:val="3"/>
            <w:vAlign w:val="center"/>
          </w:tcPr>
          <w:p w:rsidR="004E6FE4" w:rsidRDefault="004E6FE4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E6FE4" w:rsidTr="004E6FE4">
        <w:trPr>
          <w:trHeight w:val="438"/>
        </w:trPr>
        <w:tc>
          <w:tcPr>
            <w:tcW w:w="10021" w:type="dxa"/>
            <w:gridSpan w:val="19"/>
            <w:vAlign w:val="center"/>
          </w:tcPr>
          <w:p w:rsidR="004E6FE4" w:rsidRDefault="004E6FE4" w:rsidP="004E6FE4">
            <w:pPr>
              <w:widowControl/>
              <w:tabs>
                <w:tab w:val="left" w:pos="3043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基础信息（高等院校或科研机构填写）</w:t>
            </w:r>
          </w:p>
        </w:tc>
      </w:tr>
      <w:tr w:rsidR="00A20C28" w:rsidTr="00877A8A">
        <w:trPr>
          <w:trHeight w:val="438"/>
        </w:trPr>
        <w:tc>
          <w:tcPr>
            <w:tcW w:w="2429" w:type="dxa"/>
            <w:gridSpan w:val="5"/>
            <w:vMerge w:val="restart"/>
            <w:vAlign w:val="center"/>
          </w:tcPr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上年度科研经费</w:t>
            </w:r>
          </w:p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（单位：万元）</w:t>
            </w:r>
          </w:p>
        </w:tc>
        <w:tc>
          <w:tcPr>
            <w:tcW w:w="7592" w:type="dxa"/>
            <w:gridSpan w:val="14"/>
            <w:vAlign w:val="center"/>
          </w:tcPr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有效专利量（截至上年底，单位：件）</w:t>
            </w:r>
          </w:p>
        </w:tc>
      </w:tr>
      <w:tr w:rsidR="00A20C28" w:rsidTr="00A20C28">
        <w:trPr>
          <w:trHeight w:val="448"/>
        </w:trPr>
        <w:tc>
          <w:tcPr>
            <w:tcW w:w="2429" w:type="dxa"/>
            <w:gridSpan w:val="5"/>
            <w:vMerge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7" w:type="dxa"/>
            <w:gridSpan w:val="5"/>
            <w:vAlign w:val="center"/>
          </w:tcPr>
          <w:p w:rsidR="00A20C28" w:rsidRPr="004E6FE4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发明</w:t>
            </w:r>
          </w:p>
        </w:tc>
        <w:tc>
          <w:tcPr>
            <w:tcW w:w="2693" w:type="dxa"/>
            <w:gridSpan w:val="7"/>
            <w:vAlign w:val="center"/>
          </w:tcPr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实用新型</w:t>
            </w:r>
          </w:p>
        </w:tc>
        <w:tc>
          <w:tcPr>
            <w:tcW w:w="2542" w:type="dxa"/>
            <w:gridSpan w:val="2"/>
            <w:vAlign w:val="center"/>
          </w:tcPr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外观设计</w:t>
            </w:r>
          </w:p>
        </w:tc>
      </w:tr>
      <w:tr w:rsidR="00A20C28" w:rsidTr="00A20C28">
        <w:trPr>
          <w:trHeight w:val="448"/>
        </w:trPr>
        <w:tc>
          <w:tcPr>
            <w:tcW w:w="2429" w:type="dxa"/>
            <w:gridSpan w:val="5"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7" w:type="dxa"/>
            <w:gridSpan w:val="5"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gridSpan w:val="7"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C28" w:rsidTr="004E6FE4">
        <w:trPr>
          <w:trHeight w:val="438"/>
        </w:trPr>
        <w:tc>
          <w:tcPr>
            <w:tcW w:w="10021" w:type="dxa"/>
            <w:gridSpan w:val="19"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基础信息（服务机构或金融机构填写）</w:t>
            </w:r>
          </w:p>
        </w:tc>
      </w:tr>
      <w:tr w:rsidR="00A20C28" w:rsidTr="00A20C28">
        <w:trPr>
          <w:trHeight w:hRule="exact" w:val="448"/>
        </w:trPr>
        <w:tc>
          <w:tcPr>
            <w:tcW w:w="3794" w:type="dxa"/>
            <w:gridSpan w:val="7"/>
            <w:vAlign w:val="center"/>
          </w:tcPr>
          <w:p w:rsidR="00A20C28" w:rsidRDefault="00A20C28" w:rsidP="00A20C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上年度营业收入（单位：万元）</w:t>
            </w:r>
          </w:p>
        </w:tc>
        <w:tc>
          <w:tcPr>
            <w:tcW w:w="6227" w:type="dxa"/>
            <w:gridSpan w:val="12"/>
            <w:vAlign w:val="center"/>
          </w:tcPr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0C28" w:rsidTr="00A20C28">
        <w:trPr>
          <w:trHeight w:hRule="exact" w:val="954"/>
        </w:trPr>
        <w:tc>
          <w:tcPr>
            <w:tcW w:w="3794" w:type="dxa"/>
            <w:gridSpan w:val="7"/>
            <w:vAlign w:val="center"/>
          </w:tcPr>
          <w:p w:rsidR="00A20C28" w:rsidRDefault="00A20C28" w:rsidP="00A20C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主营业务</w:t>
            </w:r>
          </w:p>
        </w:tc>
        <w:tc>
          <w:tcPr>
            <w:tcW w:w="6227" w:type="dxa"/>
            <w:gridSpan w:val="12"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C28" w:rsidTr="004E6FE4">
        <w:trPr>
          <w:trHeight w:val="438"/>
        </w:trPr>
        <w:tc>
          <w:tcPr>
            <w:tcW w:w="10021" w:type="dxa"/>
            <w:gridSpan w:val="19"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主导或参与技术标准数量（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A20C28" w:rsidTr="00A20C28">
        <w:trPr>
          <w:trHeight w:val="438"/>
        </w:trPr>
        <w:tc>
          <w:tcPr>
            <w:tcW w:w="2376" w:type="dxa"/>
            <w:gridSpan w:val="4"/>
            <w:vAlign w:val="center"/>
          </w:tcPr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国际标准</w:t>
            </w:r>
          </w:p>
        </w:tc>
        <w:tc>
          <w:tcPr>
            <w:tcW w:w="2552" w:type="dxa"/>
            <w:gridSpan w:val="7"/>
            <w:vAlign w:val="center"/>
          </w:tcPr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国家标准</w:t>
            </w:r>
          </w:p>
        </w:tc>
        <w:tc>
          <w:tcPr>
            <w:tcW w:w="2410" w:type="dxa"/>
            <w:gridSpan w:val="3"/>
            <w:vAlign w:val="center"/>
          </w:tcPr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行业标准</w:t>
            </w:r>
          </w:p>
        </w:tc>
        <w:tc>
          <w:tcPr>
            <w:tcW w:w="2683" w:type="dxa"/>
            <w:gridSpan w:val="5"/>
            <w:vAlign w:val="center"/>
          </w:tcPr>
          <w:p w:rsidR="00A20C28" w:rsidRDefault="00A20C28" w:rsidP="00012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</w:tr>
      <w:tr w:rsidR="00A20C28" w:rsidTr="00A20C28">
        <w:trPr>
          <w:trHeight w:val="438"/>
        </w:trPr>
        <w:tc>
          <w:tcPr>
            <w:tcW w:w="2376" w:type="dxa"/>
            <w:gridSpan w:val="4"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gridSpan w:val="7"/>
            <w:vAlign w:val="center"/>
          </w:tcPr>
          <w:p w:rsidR="00A20C28" w:rsidRDefault="00A20C28" w:rsidP="000121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A20C28" w:rsidRDefault="00A20C28" w:rsidP="00A20C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3" w:type="dxa"/>
            <w:gridSpan w:val="5"/>
            <w:vAlign w:val="center"/>
          </w:tcPr>
          <w:p w:rsidR="00A20C28" w:rsidRDefault="00A20C28" w:rsidP="00A20C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C28" w:rsidTr="004E6FE4">
        <w:trPr>
          <w:trHeight w:val="544"/>
        </w:trPr>
        <w:tc>
          <w:tcPr>
            <w:tcW w:w="10021" w:type="dxa"/>
            <w:gridSpan w:val="19"/>
            <w:vAlign w:val="center"/>
          </w:tcPr>
          <w:p w:rsidR="00A20C28" w:rsidRDefault="00A20C28" w:rsidP="000121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　　　　　　　</w:t>
            </w:r>
          </w:p>
          <w:p w:rsidR="00A20C28" w:rsidRDefault="00A20C28" w:rsidP="000121F2">
            <w:pPr>
              <w:rPr>
                <w:rFonts w:ascii="宋体" w:hAnsi="宋体" w:cs="宋体"/>
                <w:kern w:val="0"/>
                <w:sz w:val="24"/>
              </w:rPr>
            </w:pPr>
          </w:p>
          <w:p w:rsidR="00A20C28" w:rsidRDefault="00A20C28" w:rsidP="000121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0C28" w:rsidRDefault="00A20C28" w:rsidP="000121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0C28" w:rsidRDefault="00A20C28" w:rsidP="000121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0C28" w:rsidRDefault="00A20C28" w:rsidP="000121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单位公章：</w:t>
            </w:r>
          </w:p>
          <w:p w:rsidR="00A20C28" w:rsidRDefault="00A20C28" w:rsidP="000121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20C28" w:rsidRDefault="00A20C28" w:rsidP="00A20C2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207C" w:rsidRPr="004E6FE4" w:rsidRDefault="00A20C28">
      <w:r>
        <w:rPr>
          <w:rFonts w:hint="eastAsia"/>
        </w:rPr>
        <w:t>*</w:t>
      </w:r>
      <w:r>
        <w:t>提交申请表格时请</w:t>
      </w:r>
      <w:r w:rsidR="005A7BFB">
        <w:rPr>
          <w:rFonts w:hint="eastAsia"/>
        </w:rPr>
        <w:t>同时提交</w:t>
      </w:r>
      <w:r w:rsidRPr="00A20C28">
        <w:rPr>
          <w:b/>
        </w:rPr>
        <w:t>加盖公章</w:t>
      </w:r>
      <w:r>
        <w:t>的</w:t>
      </w:r>
      <w:r w:rsidRPr="00A20C28">
        <w:rPr>
          <w:b/>
        </w:rPr>
        <w:t>联盟协议书</w:t>
      </w:r>
      <w:r w:rsidRPr="00A20C28">
        <w:t>和</w:t>
      </w:r>
      <w:r w:rsidRPr="00A20C28">
        <w:rPr>
          <w:rFonts w:hint="eastAsia"/>
          <w:b/>
        </w:rPr>
        <w:t>法人资格证书或营业执照</w:t>
      </w:r>
      <w:r w:rsidRPr="00A20C28">
        <w:rPr>
          <w:rFonts w:hint="eastAsia"/>
        </w:rPr>
        <w:t>（一式三份）</w:t>
      </w:r>
    </w:p>
    <w:sectPr w:rsidR="0030207C" w:rsidRPr="004E6FE4" w:rsidSect="00A20C28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52F" w:rsidRDefault="0090552F" w:rsidP="00F14ECA">
      <w:r>
        <w:separator/>
      </w:r>
    </w:p>
  </w:endnote>
  <w:endnote w:type="continuationSeparator" w:id="0">
    <w:p w:rsidR="0090552F" w:rsidRDefault="0090552F" w:rsidP="00F1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52F" w:rsidRDefault="0090552F" w:rsidP="00F14ECA">
      <w:r>
        <w:separator/>
      </w:r>
    </w:p>
  </w:footnote>
  <w:footnote w:type="continuationSeparator" w:id="0">
    <w:p w:rsidR="0090552F" w:rsidRDefault="0090552F" w:rsidP="00F14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FE4"/>
    <w:rsid w:val="001135D6"/>
    <w:rsid w:val="00126464"/>
    <w:rsid w:val="00210D65"/>
    <w:rsid w:val="00236FE1"/>
    <w:rsid w:val="0030207C"/>
    <w:rsid w:val="0047401F"/>
    <w:rsid w:val="004E6FE4"/>
    <w:rsid w:val="00547659"/>
    <w:rsid w:val="005A7BFB"/>
    <w:rsid w:val="006F26A1"/>
    <w:rsid w:val="0090552F"/>
    <w:rsid w:val="00990B7E"/>
    <w:rsid w:val="00A20C28"/>
    <w:rsid w:val="00B12BB3"/>
    <w:rsid w:val="00C4658E"/>
    <w:rsid w:val="00DF2066"/>
    <w:rsid w:val="00E31B2D"/>
    <w:rsid w:val="00F10898"/>
    <w:rsid w:val="00F1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7B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7BF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1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4E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14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14E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1F8E8-71F8-4115-85E7-B8C356A7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2016-12-13T09:05:00Z</dcterms:created>
  <dcterms:modified xsi:type="dcterms:W3CDTF">2016-12-14T08:15:00Z</dcterms:modified>
</cp:coreProperties>
</file>